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835319"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w:t>
      </w:r>
      <w:r w:rsidR="00DB4801">
        <w:rPr>
          <w:rFonts w:ascii="Times New Roman" w:hAnsi="Times New Roman" w:cs="Times New Roman"/>
          <w:sz w:val="24"/>
          <w:szCs w:val="24"/>
        </w:rPr>
        <w:t>Р</w:t>
      </w:r>
      <w:r>
        <w:rPr>
          <w:rFonts w:ascii="Times New Roman" w:hAnsi="Times New Roman" w:cs="Times New Roman"/>
          <w:sz w:val="24"/>
          <w:szCs w:val="24"/>
        </w:rPr>
        <w:t>уководитель Администрации</w:t>
      </w:r>
      <w:r w:rsidR="00F3071C">
        <w:rPr>
          <w:rFonts w:ascii="Times New Roman" w:hAnsi="Times New Roman" w:cs="Times New Roman"/>
          <w:sz w:val="24"/>
          <w:szCs w:val="24"/>
        </w:rPr>
        <w:t xml:space="preserve"> </w:t>
      </w:r>
    </w:p>
    <w:p w:rsidR="00F3071C" w:rsidRDefault="00F3071C"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791BD1" w:rsidRPr="000C5B9D"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796454">
        <w:rPr>
          <w:rFonts w:ascii="Times New Roman" w:hAnsi="Times New Roman" w:cs="Times New Roman"/>
          <w:sz w:val="24"/>
          <w:szCs w:val="24"/>
        </w:rPr>
        <w:t>Будаев</w:t>
      </w:r>
      <w:proofErr w:type="spellEnd"/>
      <w:r w:rsidR="00042956">
        <w:rPr>
          <w:rFonts w:ascii="Times New Roman" w:hAnsi="Times New Roman" w:cs="Times New Roman"/>
          <w:sz w:val="24"/>
          <w:szCs w:val="24"/>
        </w:rPr>
        <w:t xml:space="preserve"> </w:t>
      </w:r>
      <w:r w:rsidR="00796454">
        <w:rPr>
          <w:rFonts w:ascii="Times New Roman" w:hAnsi="Times New Roman" w:cs="Times New Roman"/>
          <w:sz w:val="24"/>
          <w:szCs w:val="24"/>
        </w:rPr>
        <w:t>Л</w:t>
      </w:r>
      <w:r w:rsidR="00042956">
        <w:rPr>
          <w:rFonts w:ascii="Times New Roman" w:hAnsi="Times New Roman" w:cs="Times New Roman"/>
          <w:sz w:val="24"/>
          <w:szCs w:val="24"/>
        </w:rPr>
        <w:t>.</w:t>
      </w:r>
      <w:r w:rsidR="00796454">
        <w:rPr>
          <w:rFonts w:ascii="Times New Roman" w:hAnsi="Times New Roman" w:cs="Times New Roman"/>
          <w:sz w:val="24"/>
          <w:szCs w:val="24"/>
        </w:rPr>
        <w:t>Б.</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DB4801">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14236A">
        <w:rPr>
          <w:rFonts w:ascii="Times New Roman" w:hAnsi="Times New Roman" w:cs="Times New Roman"/>
          <w:sz w:val="24"/>
          <w:szCs w:val="24"/>
        </w:rPr>
        <w:t>декабря</w:t>
      </w:r>
      <w:r w:rsidR="00796454">
        <w:rPr>
          <w:rFonts w:ascii="Times New Roman" w:hAnsi="Times New Roman" w:cs="Times New Roman"/>
          <w:sz w:val="24"/>
          <w:szCs w:val="24"/>
        </w:rPr>
        <w:t xml:space="preserve"> 202</w:t>
      </w:r>
      <w:r w:rsidR="0017691B">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r w:rsidR="00264C05">
        <w:rPr>
          <w:rFonts w:ascii="Times New Roman" w:hAnsi="Times New Roman"/>
          <w:sz w:val="24"/>
          <w:szCs w:val="24"/>
        </w:rPr>
        <w:t>Май</w:t>
      </w:r>
      <w:r>
        <w:rPr>
          <w:rFonts w:ascii="Times New Roman" w:hAnsi="Times New Roman"/>
          <w:sz w:val="24"/>
          <w:szCs w:val="24"/>
        </w:rPr>
        <w:t>ский детский сад «</w:t>
      </w:r>
      <w:r w:rsidR="00264C05">
        <w:rPr>
          <w:rFonts w:ascii="Times New Roman" w:hAnsi="Times New Roman"/>
          <w:sz w:val="24"/>
          <w:szCs w:val="24"/>
        </w:rPr>
        <w:t>Белочка</w:t>
      </w:r>
      <w:r>
        <w:rPr>
          <w:rFonts w:ascii="Times New Roman" w:hAnsi="Times New Roman"/>
          <w:sz w:val="24"/>
          <w:szCs w:val="24"/>
        </w:rPr>
        <w:t>»</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796454">
        <w:rPr>
          <w:rFonts w:ascii="Times New Roman" w:hAnsi="Times New Roman" w:cs="Times New Roman"/>
          <w:sz w:val="24"/>
          <w:szCs w:val="24"/>
        </w:rPr>
        <w:t>202</w:t>
      </w:r>
      <w:r w:rsidR="0017691B">
        <w:rPr>
          <w:rFonts w:ascii="Times New Roman" w:hAnsi="Times New Roman" w:cs="Times New Roman"/>
          <w:sz w:val="24"/>
          <w:szCs w:val="24"/>
        </w:rPr>
        <w:t>2</w:t>
      </w:r>
      <w:r w:rsidRPr="000C5B9D">
        <w:rPr>
          <w:rFonts w:ascii="Times New Roman" w:hAnsi="Times New Roman" w:cs="Times New Roman"/>
          <w:sz w:val="24"/>
          <w:szCs w:val="24"/>
        </w:rPr>
        <w:t xml:space="preserve"> год и на плановый период </w:t>
      </w:r>
      <w:r w:rsidR="00796454">
        <w:rPr>
          <w:rFonts w:ascii="Times New Roman" w:hAnsi="Times New Roman" w:cs="Times New Roman"/>
          <w:sz w:val="24"/>
          <w:szCs w:val="24"/>
        </w:rPr>
        <w:t>202</w:t>
      </w:r>
      <w:r w:rsidR="0017691B">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183AB6">
        <w:rPr>
          <w:rFonts w:ascii="Times New Roman" w:hAnsi="Times New Roman" w:cs="Times New Roman"/>
          <w:sz w:val="24"/>
          <w:szCs w:val="24"/>
        </w:rPr>
        <w:t>2</w:t>
      </w:r>
      <w:r w:rsidR="0017691B">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A847C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w:t>
            </w:r>
            <w:proofErr w:type="spellStart"/>
            <w:r>
              <w:rPr>
                <w:rFonts w:ascii="Times New Roman" w:hAnsi="Times New Roman"/>
                <w:sz w:val="24"/>
                <w:szCs w:val="24"/>
              </w:rPr>
              <w:t>Курумканский</w:t>
            </w:r>
            <w:proofErr w:type="spellEnd"/>
            <w:r>
              <w:rPr>
                <w:rFonts w:ascii="Times New Roman" w:hAnsi="Times New Roman"/>
                <w:sz w:val="24"/>
                <w:szCs w:val="24"/>
              </w:rPr>
              <w:t xml:space="preserve">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A847CD" w:rsidP="00E973B7">
            <w:pPr>
              <w:pStyle w:val="ConsPlusCell"/>
              <w:rPr>
                <w:rFonts w:ascii="Times New Roman" w:hAnsi="Times New Roman" w:cs="Times New Roman"/>
                <w:sz w:val="24"/>
                <w:szCs w:val="24"/>
              </w:rPr>
            </w:pPr>
            <w:r>
              <w:rPr>
                <w:rFonts w:ascii="Times New Roman" w:hAnsi="Times New Roman" w:cs="Times New Roman"/>
                <w:sz w:val="24"/>
                <w:szCs w:val="24"/>
              </w:rPr>
              <w:t>67</w:t>
            </w:r>
          </w:p>
        </w:tc>
        <w:tc>
          <w:tcPr>
            <w:tcW w:w="1800" w:type="dxa"/>
          </w:tcPr>
          <w:p w:rsidR="00E9512B" w:rsidRPr="000C5B9D" w:rsidRDefault="00412C17" w:rsidP="00E973B7">
            <w:pPr>
              <w:pStyle w:val="ConsPlusCell"/>
              <w:rPr>
                <w:rFonts w:ascii="Times New Roman" w:hAnsi="Times New Roman" w:cs="Times New Roman"/>
                <w:sz w:val="24"/>
                <w:szCs w:val="24"/>
              </w:rPr>
            </w:pPr>
            <w:r>
              <w:rPr>
                <w:rFonts w:ascii="Times New Roman" w:hAnsi="Times New Roman" w:cs="Times New Roman"/>
                <w:sz w:val="24"/>
                <w:szCs w:val="24"/>
              </w:rPr>
              <w:t>67</w:t>
            </w:r>
          </w:p>
        </w:tc>
        <w:tc>
          <w:tcPr>
            <w:tcW w:w="1800" w:type="dxa"/>
          </w:tcPr>
          <w:p w:rsidR="00E9512B" w:rsidRPr="000C5B9D" w:rsidRDefault="00412C17" w:rsidP="00E973B7">
            <w:pPr>
              <w:pStyle w:val="ConsPlusCell"/>
              <w:rPr>
                <w:rFonts w:ascii="Times New Roman" w:hAnsi="Times New Roman" w:cs="Times New Roman"/>
                <w:sz w:val="24"/>
                <w:szCs w:val="24"/>
              </w:rPr>
            </w:pPr>
            <w:r>
              <w:rPr>
                <w:rFonts w:ascii="Times New Roman" w:hAnsi="Times New Roman" w:cs="Times New Roman"/>
                <w:sz w:val="24"/>
                <w:szCs w:val="24"/>
              </w:rPr>
              <w:t>67</w:t>
            </w:r>
          </w:p>
        </w:tc>
        <w:tc>
          <w:tcPr>
            <w:tcW w:w="1440" w:type="dxa"/>
          </w:tcPr>
          <w:p w:rsidR="00E9512B" w:rsidRPr="000C5B9D" w:rsidRDefault="00412C17" w:rsidP="00E973B7">
            <w:pPr>
              <w:pStyle w:val="ConsPlusCell"/>
              <w:rPr>
                <w:rFonts w:ascii="Times New Roman" w:hAnsi="Times New Roman" w:cs="Times New Roman"/>
                <w:sz w:val="24"/>
                <w:szCs w:val="24"/>
              </w:rPr>
            </w:pPr>
            <w:r>
              <w:rPr>
                <w:rFonts w:ascii="Times New Roman" w:hAnsi="Times New Roman" w:cs="Times New Roman"/>
                <w:sz w:val="24"/>
                <w:szCs w:val="24"/>
              </w:rPr>
              <w:t>67</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Форма</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E9512B" w:rsidP="00E973B7">
            <w:pPr>
              <w:pStyle w:val="ConsPlusCell"/>
              <w:rPr>
                <w:rFonts w:ascii="Times New Roman" w:hAnsi="Times New Roman" w:cs="Times New Roman"/>
                <w:sz w:val="24"/>
                <w:szCs w:val="24"/>
              </w:rPr>
            </w:pPr>
          </w:p>
          <w:p w:rsidR="00A847CD" w:rsidRDefault="00A847CD" w:rsidP="00E973B7">
            <w:pPr>
              <w:pStyle w:val="ConsPlusCell"/>
              <w:rPr>
                <w:rFonts w:ascii="Times New Roman" w:hAnsi="Times New Roman" w:cs="Times New Roman"/>
                <w:sz w:val="24"/>
                <w:szCs w:val="24"/>
              </w:rPr>
            </w:pPr>
          </w:p>
          <w:p w:rsidR="00A847CD" w:rsidRDefault="00A847CD" w:rsidP="00E973B7">
            <w:pPr>
              <w:pStyle w:val="ConsPlusCell"/>
              <w:rPr>
                <w:rFonts w:ascii="Times New Roman" w:hAnsi="Times New Roman" w:cs="Times New Roman"/>
                <w:sz w:val="24"/>
                <w:szCs w:val="24"/>
              </w:rPr>
            </w:pPr>
          </w:p>
          <w:p w:rsidR="00A847CD" w:rsidRDefault="00A847CD" w:rsidP="00E973B7">
            <w:pPr>
              <w:pStyle w:val="ConsPlusCell"/>
              <w:rPr>
                <w:rFonts w:ascii="Times New Roman" w:hAnsi="Times New Roman" w:cs="Times New Roman"/>
                <w:sz w:val="24"/>
                <w:szCs w:val="24"/>
              </w:rPr>
            </w:pPr>
          </w:p>
          <w:p w:rsidR="00A847CD" w:rsidRDefault="00A847CD" w:rsidP="00E973B7">
            <w:pPr>
              <w:pStyle w:val="ConsPlusCell"/>
              <w:rPr>
                <w:rFonts w:ascii="Times New Roman" w:hAnsi="Times New Roman" w:cs="Times New Roman"/>
                <w:sz w:val="24"/>
                <w:szCs w:val="24"/>
              </w:rPr>
            </w:pPr>
          </w:p>
          <w:p w:rsidR="00A847CD" w:rsidRDefault="00A847CD" w:rsidP="00E973B7">
            <w:pPr>
              <w:pStyle w:val="ConsPlusCell"/>
              <w:rPr>
                <w:rFonts w:ascii="Times New Roman" w:hAnsi="Times New Roman" w:cs="Times New Roman"/>
                <w:sz w:val="24"/>
                <w:szCs w:val="24"/>
              </w:rPr>
            </w:pPr>
            <w:r>
              <w:rPr>
                <w:rFonts w:ascii="Times New Roman" w:hAnsi="Times New Roman" w:cs="Times New Roman"/>
                <w:sz w:val="24"/>
                <w:szCs w:val="24"/>
              </w:rPr>
              <w:t>2</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412C17" w:rsidP="00CE159E">
            <w:pPr>
              <w:pStyle w:val="ConsPlusCell"/>
              <w:rPr>
                <w:rFonts w:ascii="Times New Roman" w:hAnsi="Times New Roman" w:cs="Times New Roman"/>
                <w:sz w:val="24"/>
                <w:szCs w:val="24"/>
              </w:rPr>
            </w:pPr>
            <w:r>
              <w:rPr>
                <w:rFonts w:ascii="Times New Roman" w:hAnsi="Times New Roman" w:cs="Times New Roman"/>
                <w:sz w:val="24"/>
                <w:szCs w:val="24"/>
              </w:rPr>
              <w:t>2</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412C17" w:rsidP="00CE159E">
            <w:pPr>
              <w:pStyle w:val="ConsPlusCell"/>
              <w:rPr>
                <w:rFonts w:ascii="Times New Roman" w:hAnsi="Times New Roman" w:cs="Times New Roman"/>
                <w:sz w:val="24"/>
                <w:szCs w:val="24"/>
              </w:rPr>
            </w:pPr>
            <w:r>
              <w:rPr>
                <w:rFonts w:ascii="Times New Roman" w:hAnsi="Times New Roman" w:cs="Times New Roman"/>
                <w:sz w:val="24"/>
                <w:szCs w:val="24"/>
              </w:rPr>
              <w:t>2</w:t>
            </w:r>
          </w:p>
        </w:tc>
        <w:tc>
          <w:tcPr>
            <w:tcW w:w="144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412C17" w:rsidP="00CE159E">
            <w:pPr>
              <w:pStyle w:val="ConsPlusCell"/>
              <w:rPr>
                <w:rFonts w:ascii="Times New Roman" w:hAnsi="Times New Roman" w:cs="Times New Roman"/>
                <w:sz w:val="24"/>
                <w:szCs w:val="24"/>
              </w:rPr>
            </w:pPr>
            <w:r>
              <w:rPr>
                <w:rFonts w:ascii="Times New Roman" w:hAnsi="Times New Roman" w:cs="Times New Roman"/>
                <w:sz w:val="24"/>
                <w:szCs w:val="24"/>
              </w:rPr>
              <w:t>2</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A847CD" w:rsidRDefault="00C07584" w:rsidP="00E973B7">
            <w:pPr>
              <w:pStyle w:val="ConsPlusCell"/>
              <w:rPr>
                <w:rFonts w:ascii="Times New Roman" w:hAnsi="Times New Roman" w:cs="Times New Roman"/>
                <w:sz w:val="24"/>
                <w:szCs w:val="24"/>
              </w:rPr>
            </w:pPr>
            <w:r>
              <w:rPr>
                <w:rFonts w:ascii="Times New Roman" w:hAnsi="Times New Roman" w:cs="Times New Roman"/>
                <w:sz w:val="24"/>
                <w:szCs w:val="24"/>
              </w:rPr>
              <w:t>18</w:t>
            </w:r>
          </w:p>
        </w:tc>
        <w:tc>
          <w:tcPr>
            <w:tcW w:w="1800" w:type="dxa"/>
          </w:tcPr>
          <w:p w:rsidR="00E9512B" w:rsidRDefault="00C07584" w:rsidP="00CE159E">
            <w:pPr>
              <w:pStyle w:val="ConsPlusCell"/>
              <w:rPr>
                <w:rFonts w:ascii="Times New Roman" w:hAnsi="Times New Roman" w:cs="Times New Roman"/>
                <w:sz w:val="24"/>
                <w:szCs w:val="24"/>
              </w:rPr>
            </w:pPr>
            <w:r>
              <w:rPr>
                <w:rFonts w:ascii="Times New Roman" w:hAnsi="Times New Roman" w:cs="Times New Roman"/>
                <w:sz w:val="24"/>
                <w:szCs w:val="24"/>
              </w:rPr>
              <w:t>18</w:t>
            </w:r>
          </w:p>
        </w:tc>
        <w:tc>
          <w:tcPr>
            <w:tcW w:w="1800" w:type="dxa"/>
          </w:tcPr>
          <w:p w:rsidR="00E9512B" w:rsidRDefault="00C07584" w:rsidP="00CE159E">
            <w:pPr>
              <w:pStyle w:val="ConsPlusCell"/>
              <w:rPr>
                <w:rFonts w:ascii="Times New Roman" w:hAnsi="Times New Roman" w:cs="Times New Roman"/>
                <w:sz w:val="24"/>
                <w:szCs w:val="24"/>
              </w:rPr>
            </w:pPr>
            <w:r>
              <w:rPr>
                <w:rFonts w:ascii="Times New Roman" w:hAnsi="Times New Roman" w:cs="Times New Roman"/>
                <w:sz w:val="24"/>
                <w:szCs w:val="24"/>
              </w:rPr>
              <w:t>18</w:t>
            </w:r>
          </w:p>
        </w:tc>
        <w:tc>
          <w:tcPr>
            <w:tcW w:w="1440" w:type="dxa"/>
          </w:tcPr>
          <w:p w:rsidR="00E9512B" w:rsidRDefault="00C07584" w:rsidP="00CE159E">
            <w:pPr>
              <w:pStyle w:val="ConsPlusCell"/>
              <w:rPr>
                <w:rFonts w:ascii="Times New Roman" w:hAnsi="Times New Roman" w:cs="Times New Roman"/>
                <w:sz w:val="24"/>
                <w:szCs w:val="24"/>
              </w:rPr>
            </w:pPr>
            <w:r>
              <w:rPr>
                <w:rFonts w:ascii="Times New Roman" w:hAnsi="Times New Roman" w:cs="Times New Roman"/>
                <w:sz w:val="24"/>
                <w:szCs w:val="24"/>
              </w:rPr>
              <w:t>18</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A847CD" w:rsidP="00E973B7">
            <w:pPr>
              <w:pStyle w:val="ConsPlusCell"/>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E9512B" w:rsidRDefault="00412C17" w:rsidP="00CE159E">
            <w:pPr>
              <w:pStyle w:val="ConsPlusCell"/>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E9512B" w:rsidRDefault="00412C17" w:rsidP="00CE159E">
            <w:pPr>
              <w:pStyle w:val="ConsPlusCell"/>
              <w:rPr>
                <w:rFonts w:ascii="Times New Roman" w:hAnsi="Times New Roman" w:cs="Times New Roman"/>
                <w:sz w:val="24"/>
                <w:szCs w:val="24"/>
              </w:rPr>
            </w:pPr>
            <w:r>
              <w:rPr>
                <w:rFonts w:ascii="Times New Roman" w:hAnsi="Times New Roman" w:cs="Times New Roman"/>
                <w:sz w:val="24"/>
                <w:szCs w:val="24"/>
              </w:rPr>
              <w:t>7</w:t>
            </w:r>
          </w:p>
        </w:tc>
        <w:tc>
          <w:tcPr>
            <w:tcW w:w="1440" w:type="dxa"/>
          </w:tcPr>
          <w:p w:rsidR="00E9512B" w:rsidRDefault="00412C17" w:rsidP="00CE159E">
            <w:pPr>
              <w:pStyle w:val="ConsPlusCell"/>
              <w:rPr>
                <w:rFonts w:ascii="Times New Roman" w:hAnsi="Times New Roman" w:cs="Times New Roman"/>
                <w:sz w:val="24"/>
                <w:szCs w:val="24"/>
              </w:rPr>
            </w:pPr>
            <w:r>
              <w:rPr>
                <w:rFonts w:ascii="Times New Roman" w:hAnsi="Times New Roman" w:cs="Times New Roman"/>
                <w:sz w:val="24"/>
                <w:szCs w:val="24"/>
              </w:rPr>
              <w:t>7</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791BD1" w:rsidRPr="000C5B9D" w:rsidRDefault="00791BD1" w:rsidP="00E973B7">
            <w:pPr>
              <w:pStyle w:val="ConsPlusCell"/>
              <w:rPr>
                <w:rFonts w:ascii="Times New Roman" w:hAnsi="Times New Roman" w:cs="Times New Roman"/>
                <w:sz w:val="24"/>
                <w:szCs w:val="24"/>
              </w:rPr>
            </w:pPr>
          </w:p>
        </w:tc>
        <w:tc>
          <w:tcPr>
            <w:tcW w:w="554" w:type="pct"/>
          </w:tcPr>
          <w:p w:rsidR="00791BD1" w:rsidRPr="000C5B9D" w:rsidRDefault="00796454" w:rsidP="00796454">
            <w:pPr>
              <w:pStyle w:val="ConsPlusCell"/>
              <w:jc w:val="center"/>
              <w:rPr>
                <w:rFonts w:ascii="Times New Roman" w:hAnsi="Times New Roman" w:cs="Times New Roman"/>
                <w:sz w:val="24"/>
                <w:szCs w:val="24"/>
              </w:rPr>
            </w:pPr>
            <w:r>
              <w:rPr>
                <w:rFonts w:ascii="Times New Roman" w:hAnsi="Times New Roman" w:cs="Times New Roman"/>
                <w:sz w:val="24"/>
                <w:szCs w:val="24"/>
              </w:rPr>
              <w:t>43</w:t>
            </w:r>
          </w:p>
        </w:tc>
        <w:tc>
          <w:tcPr>
            <w:tcW w:w="665" w:type="pct"/>
          </w:tcPr>
          <w:p w:rsidR="00791BD1" w:rsidRPr="000C5B9D" w:rsidRDefault="00791BD1" w:rsidP="00796454">
            <w:pPr>
              <w:pStyle w:val="ConsPlusCell"/>
              <w:jc w:val="center"/>
              <w:rPr>
                <w:rFonts w:ascii="Times New Roman" w:hAnsi="Times New Roman" w:cs="Times New Roman"/>
                <w:sz w:val="24"/>
                <w:szCs w:val="24"/>
              </w:rPr>
            </w:pPr>
          </w:p>
        </w:tc>
        <w:tc>
          <w:tcPr>
            <w:tcW w:w="531" w:type="pct"/>
          </w:tcPr>
          <w:p w:rsidR="00791BD1" w:rsidRPr="000C5B9D" w:rsidRDefault="00EF5087" w:rsidP="00796454">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796454">
              <w:rPr>
                <w:rFonts w:ascii="Times New Roman" w:hAnsi="Times New Roman" w:cs="Times New Roman"/>
                <w:sz w:val="24"/>
                <w:szCs w:val="24"/>
              </w:rPr>
              <w:t>3</w:t>
            </w:r>
          </w:p>
        </w:tc>
        <w:tc>
          <w:tcPr>
            <w:tcW w:w="531" w:type="pct"/>
          </w:tcPr>
          <w:p w:rsidR="00791BD1" w:rsidRPr="000C5B9D" w:rsidRDefault="00796454" w:rsidP="00796454">
            <w:pPr>
              <w:pStyle w:val="ConsPlusCell"/>
              <w:jc w:val="center"/>
              <w:rPr>
                <w:rFonts w:ascii="Times New Roman" w:hAnsi="Times New Roman" w:cs="Times New Roman"/>
                <w:sz w:val="24"/>
                <w:szCs w:val="24"/>
              </w:rPr>
            </w:pPr>
            <w:r>
              <w:rPr>
                <w:rFonts w:ascii="Times New Roman" w:hAnsi="Times New Roman" w:cs="Times New Roman"/>
                <w:sz w:val="24"/>
                <w:szCs w:val="24"/>
              </w:rPr>
              <w:t>43</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A847CD">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tcPr>
          <w:p w:rsidR="00677F79" w:rsidRDefault="0002235F" w:rsidP="00E973B7">
            <w:pPr>
              <w:pStyle w:val="ConsPlusCell"/>
              <w:rPr>
                <w:rFonts w:ascii="Times New Roman" w:hAnsi="Times New Roman" w:cs="Times New Roman"/>
                <w:sz w:val="24"/>
                <w:szCs w:val="24"/>
              </w:rPr>
            </w:pPr>
            <w:r>
              <w:rPr>
                <w:rFonts w:ascii="Times New Roman" w:hAnsi="Times New Roman" w:cs="Times New Roman"/>
                <w:sz w:val="24"/>
                <w:szCs w:val="24"/>
              </w:rPr>
              <w:t>Тыс. руб.</w:t>
            </w:r>
          </w:p>
        </w:tc>
        <w:tc>
          <w:tcPr>
            <w:tcW w:w="624" w:type="pct"/>
            <w:vAlign w:val="center"/>
          </w:tcPr>
          <w:p w:rsidR="00677F79" w:rsidRDefault="00677F79" w:rsidP="00A847CD">
            <w:pPr>
              <w:pStyle w:val="ConsPlusCell"/>
              <w:jc w:val="center"/>
              <w:rPr>
                <w:rFonts w:ascii="Times New Roman" w:hAnsi="Times New Roman" w:cs="Times New Roman"/>
                <w:sz w:val="24"/>
                <w:szCs w:val="24"/>
              </w:rPr>
            </w:pPr>
          </w:p>
        </w:tc>
        <w:tc>
          <w:tcPr>
            <w:tcW w:w="554" w:type="pct"/>
            <w:vAlign w:val="center"/>
          </w:tcPr>
          <w:p w:rsidR="007A0333" w:rsidRDefault="0017691B" w:rsidP="00A847CD">
            <w:pPr>
              <w:pStyle w:val="ConsPlusCell"/>
              <w:jc w:val="center"/>
              <w:rPr>
                <w:rFonts w:ascii="Times New Roman" w:hAnsi="Times New Roman" w:cs="Times New Roman"/>
                <w:sz w:val="24"/>
                <w:szCs w:val="24"/>
              </w:rPr>
            </w:pPr>
            <w:r>
              <w:rPr>
                <w:rFonts w:ascii="Times New Roman" w:hAnsi="Times New Roman" w:cs="Times New Roman"/>
                <w:sz w:val="24"/>
                <w:szCs w:val="24"/>
              </w:rPr>
              <w:t>6208,9</w:t>
            </w:r>
          </w:p>
        </w:tc>
        <w:tc>
          <w:tcPr>
            <w:tcW w:w="665" w:type="pct"/>
            <w:vAlign w:val="center"/>
          </w:tcPr>
          <w:p w:rsidR="00052E1B" w:rsidRDefault="00052E1B" w:rsidP="00A847CD">
            <w:pPr>
              <w:pStyle w:val="ConsPlusCell"/>
              <w:jc w:val="center"/>
              <w:rPr>
                <w:rFonts w:ascii="Times New Roman" w:hAnsi="Times New Roman" w:cs="Times New Roman"/>
                <w:sz w:val="24"/>
                <w:szCs w:val="24"/>
              </w:rPr>
            </w:pPr>
          </w:p>
        </w:tc>
        <w:tc>
          <w:tcPr>
            <w:tcW w:w="531" w:type="pct"/>
            <w:vAlign w:val="center"/>
          </w:tcPr>
          <w:p w:rsidR="00677F79" w:rsidRDefault="0017691B" w:rsidP="00A847CD">
            <w:pPr>
              <w:pStyle w:val="ConsPlusCell"/>
              <w:jc w:val="center"/>
              <w:rPr>
                <w:rFonts w:ascii="Times New Roman" w:hAnsi="Times New Roman" w:cs="Times New Roman"/>
                <w:sz w:val="24"/>
                <w:szCs w:val="24"/>
              </w:rPr>
            </w:pPr>
            <w:r>
              <w:rPr>
                <w:rFonts w:ascii="Times New Roman" w:hAnsi="Times New Roman" w:cs="Times New Roman"/>
                <w:sz w:val="24"/>
                <w:szCs w:val="24"/>
              </w:rPr>
              <w:t>4152,3</w:t>
            </w:r>
          </w:p>
        </w:tc>
        <w:tc>
          <w:tcPr>
            <w:tcW w:w="531" w:type="pct"/>
            <w:vAlign w:val="center"/>
          </w:tcPr>
          <w:p w:rsidR="00677F79" w:rsidRDefault="0017691B" w:rsidP="00A847CD">
            <w:pPr>
              <w:pStyle w:val="ConsPlusCell"/>
              <w:jc w:val="center"/>
              <w:rPr>
                <w:rFonts w:ascii="Times New Roman" w:hAnsi="Times New Roman" w:cs="Times New Roman"/>
                <w:sz w:val="24"/>
                <w:szCs w:val="24"/>
              </w:rPr>
            </w:pPr>
            <w:r>
              <w:rPr>
                <w:rFonts w:ascii="Times New Roman" w:hAnsi="Times New Roman" w:cs="Times New Roman"/>
                <w:sz w:val="24"/>
                <w:szCs w:val="24"/>
              </w:rPr>
              <w:t>3961,6</w:t>
            </w:r>
          </w:p>
        </w:tc>
        <w:tc>
          <w:tcPr>
            <w:tcW w:w="680" w:type="pct"/>
            <w:vAlign w:val="center"/>
          </w:tcPr>
          <w:p w:rsidR="00677F79" w:rsidRPr="000C5B9D" w:rsidRDefault="00677F79" w:rsidP="00A847CD">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264C05">
          <w:pgSz w:w="16838" w:h="11906" w:orient="landscape"/>
          <w:pgMar w:top="567"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9B3AEF">
        <w:rPr>
          <w:rFonts w:ascii="Times New Roman" w:hAnsi="Times New Roman"/>
          <w:sz w:val="24"/>
          <w:szCs w:val="24"/>
        </w:rPr>
        <w:t>Постановление № 518 от 28.12</w:t>
      </w:r>
      <w:r w:rsidR="00132AA3">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132AA3">
        <w:rPr>
          <w:rFonts w:ascii="Times New Roman" w:hAnsi="Times New Roman"/>
          <w:sz w:val="24"/>
          <w:szCs w:val="24"/>
        </w:rPr>
        <w:t>Курумканский</w:t>
      </w:r>
      <w:proofErr w:type="spellEnd"/>
      <w:r w:rsidR="00132AA3">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2A33A3">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tcPr>
          <w:p w:rsidR="00791BD1" w:rsidRPr="000C5B9D" w:rsidRDefault="002A33A3" w:rsidP="00A9414C">
            <w:pPr>
              <w:pStyle w:val="ConsPlusCell"/>
              <w:rPr>
                <w:rFonts w:ascii="Times New Roman" w:hAnsi="Times New Roman" w:cs="Times New Roman"/>
                <w:sz w:val="24"/>
                <w:szCs w:val="24"/>
              </w:rPr>
            </w:pPr>
            <w:r>
              <w:rPr>
                <w:rFonts w:ascii="Times New Roman" w:hAnsi="Times New Roman" w:cs="Times New Roman"/>
                <w:sz w:val="24"/>
                <w:szCs w:val="24"/>
              </w:rPr>
              <w:t>Дети</w:t>
            </w:r>
          </w:p>
        </w:tc>
        <w:tc>
          <w:tcPr>
            <w:tcW w:w="980" w:type="pct"/>
          </w:tcPr>
          <w:p w:rsidR="00791BD1" w:rsidRPr="000C5B9D" w:rsidRDefault="00796454" w:rsidP="00A9414C">
            <w:pPr>
              <w:pStyle w:val="ConsPlusCell"/>
              <w:rPr>
                <w:rFonts w:ascii="Times New Roman" w:hAnsi="Times New Roman" w:cs="Times New Roman"/>
                <w:sz w:val="24"/>
                <w:szCs w:val="24"/>
              </w:rPr>
            </w:pPr>
            <w:r>
              <w:rPr>
                <w:rFonts w:ascii="Times New Roman" w:hAnsi="Times New Roman" w:cs="Times New Roman"/>
                <w:sz w:val="24"/>
                <w:szCs w:val="24"/>
              </w:rPr>
              <w:t>43</w:t>
            </w:r>
          </w:p>
        </w:tc>
        <w:tc>
          <w:tcPr>
            <w:tcW w:w="769" w:type="pct"/>
          </w:tcPr>
          <w:p w:rsidR="00791BD1" w:rsidRPr="000C5B9D" w:rsidRDefault="00796454" w:rsidP="00A9414C">
            <w:pPr>
              <w:pStyle w:val="ConsPlusCell"/>
              <w:rPr>
                <w:rFonts w:ascii="Times New Roman" w:hAnsi="Times New Roman" w:cs="Times New Roman"/>
                <w:sz w:val="24"/>
                <w:szCs w:val="24"/>
              </w:rPr>
            </w:pPr>
            <w:r>
              <w:rPr>
                <w:rFonts w:ascii="Times New Roman" w:hAnsi="Times New Roman" w:cs="Times New Roman"/>
                <w:sz w:val="24"/>
                <w:szCs w:val="24"/>
              </w:rPr>
              <w:t>43</w:t>
            </w:r>
          </w:p>
        </w:tc>
        <w:tc>
          <w:tcPr>
            <w:tcW w:w="824" w:type="pct"/>
          </w:tcPr>
          <w:p w:rsidR="00791BD1" w:rsidRPr="000C5B9D" w:rsidRDefault="00791BD1" w:rsidP="00A9414C">
            <w:pPr>
              <w:pStyle w:val="ConsPlusCell"/>
              <w:rPr>
                <w:rFonts w:ascii="Times New Roman" w:hAnsi="Times New Roman" w:cs="Times New Roman"/>
                <w:sz w:val="24"/>
                <w:szCs w:val="24"/>
              </w:rPr>
            </w:pPr>
          </w:p>
        </w:tc>
        <w:tc>
          <w:tcPr>
            <w:tcW w:w="783" w:type="pct"/>
          </w:tcPr>
          <w:p w:rsidR="00791BD1" w:rsidRPr="000C5B9D" w:rsidRDefault="00791BD1" w:rsidP="00A9414C">
            <w:pPr>
              <w:pStyle w:val="ConsPlusCell"/>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D25806"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32607B">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tcPr>
          <w:p w:rsidR="00791BD1" w:rsidRPr="00CA6411" w:rsidRDefault="0017691B" w:rsidP="00D25806">
            <w:pPr>
              <w:spacing w:line="240" w:lineRule="auto"/>
              <w:rPr>
                <w:rFonts w:ascii="Times New Roman" w:hAnsi="Times New Roman"/>
                <w:sz w:val="24"/>
                <w:szCs w:val="24"/>
              </w:rPr>
            </w:pPr>
            <w:r>
              <w:rPr>
                <w:rFonts w:ascii="Times New Roman" w:hAnsi="Times New Roman"/>
                <w:sz w:val="24"/>
                <w:szCs w:val="24"/>
              </w:rPr>
              <w:t>43,0</w:t>
            </w:r>
            <w:r w:rsidR="00096441">
              <w:rPr>
                <w:rFonts w:ascii="Times New Roman" w:hAnsi="Times New Roman"/>
                <w:sz w:val="24"/>
                <w:szCs w:val="24"/>
              </w:rPr>
              <w:t xml:space="preserve"> т.р.</w:t>
            </w:r>
          </w:p>
        </w:tc>
        <w:tc>
          <w:tcPr>
            <w:tcW w:w="2624" w:type="dxa"/>
          </w:tcPr>
          <w:p w:rsidR="00791BD1" w:rsidRPr="00CA6411" w:rsidRDefault="0017691B" w:rsidP="0032607B">
            <w:pPr>
              <w:spacing w:line="240" w:lineRule="auto"/>
              <w:rPr>
                <w:rFonts w:ascii="Times New Roman" w:hAnsi="Times New Roman"/>
                <w:sz w:val="24"/>
                <w:szCs w:val="24"/>
              </w:rPr>
            </w:pPr>
            <w:r>
              <w:rPr>
                <w:rFonts w:ascii="Times New Roman" w:hAnsi="Times New Roman"/>
                <w:sz w:val="24"/>
                <w:szCs w:val="24"/>
              </w:rPr>
              <w:t>43,0</w:t>
            </w:r>
            <w:r w:rsidR="00B21488">
              <w:rPr>
                <w:rFonts w:ascii="Times New Roman" w:hAnsi="Times New Roman"/>
                <w:sz w:val="24"/>
                <w:szCs w:val="24"/>
              </w:rPr>
              <w:t xml:space="preserve"> т.р.</w:t>
            </w:r>
          </w:p>
        </w:tc>
        <w:tc>
          <w:tcPr>
            <w:tcW w:w="3623" w:type="dxa"/>
          </w:tcPr>
          <w:p w:rsidR="00791BD1" w:rsidRPr="00CA6411" w:rsidRDefault="00791BD1" w:rsidP="0032607B">
            <w:pPr>
              <w:spacing w:line="240" w:lineRule="auto"/>
              <w:rPr>
                <w:rFonts w:ascii="Times New Roman" w:hAnsi="Times New Roman"/>
                <w:sz w:val="24"/>
                <w:szCs w:val="24"/>
              </w:rPr>
            </w:pPr>
          </w:p>
        </w:tc>
        <w:tc>
          <w:tcPr>
            <w:tcW w:w="2931" w:type="dxa"/>
          </w:tcPr>
          <w:p w:rsidR="00791BD1" w:rsidRPr="00CA6411" w:rsidRDefault="00791BD1" w:rsidP="0032607B">
            <w:pPr>
              <w:spacing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791BD1" w:rsidRDefault="00791BD1" w:rsidP="00791BD1">
      <w:pPr>
        <w:keepNext/>
        <w:widowControl w:val="0"/>
        <w:autoSpaceDE w:val="0"/>
        <w:autoSpaceDN w:val="0"/>
        <w:adjustRightInd w:val="0"/>
        <w:spacing w:before="240" w:after="60" w:line="240" w:lineRule="auto"/>
        <w:jc w:val="center"/>
        <w:outlineLvl w:val="1"/>
      </w:pPr>
    </w:p>
    <w:p w:rsidR="00450387" w:rsidRDefault="00450387"/>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584" w:rsidRDefault="00C07584" w:rsidP="00791BD1">
      <w:pPr>
        <w:spacing w:after="0" w:line="240" w:lineRule="auto"/>
      </w:pPr>
      <w:r>
        <w:separator/>
      </w:r>
    </w:p>
  </w:endnote>
  <w:endnote w:type="continuationSeparator" w:id="1">
    <w:p w:rsidR="00C07584" w:rsidRDefault="00C07584"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584" w:rsidRDefault="00C07584" w:rsidP="00791BD1">
      <w:pPr>
        <w:spacing w:after="0" w:line="240" w:lineRule="auto"/>
      </w:pPr>
      <w:r>
        <w:separator/>
      </w:r>
    </w:p>
  </w:footnote>
  <w:footnote w:type="continuationSeparator" w:id="1">
    <w:p w:rsidR="00C07584" w:rsidRDefault="00C07584" w:rsidP="00791BD1">
      <w:pPr>
        <w:spacing w:after="0" w:line="240" w:lineRule="auto"/>
      </w:pPr>
      <w:r>
        <w:continuationSeparator/>
      </w:r>
    </w:p>
  </w:footnote>
  <w:footnote w:id="2">
    <w:p w:rsidR="00C07584" w:rsidRDefault="00C07584"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C07584" w:rsidRDefault="00C07584"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C07584" w:rsidRPr="00B74B63" w:rsidRDefault="00C07584"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C07584" w:rsidRDefault="00C07584"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footnotePr>
    <w:footnote w:id="0"/>
    <w:footnote w:id="1"/>
  </w:footnotePr>
  <w:endnotePr>
    <w:endnote w:id="0"/>
    <w:endnote w:id="1"/>
  </w:endnotePr>
  <w:compat/>
  <w:rsids>
    <w:rsidRoot w:val="00791BD1"/>
    <w:rsid w:val="00012F01"/>
    <w:rsid w:val="0002235F"/>
    <w:rsid w:val="00026678"/>
    <w:rsid w:val="00035786"/>
    <w:rsid w:val="00042956"/>
    <w:rsid w:val="00052E1B"/>
    <w:rsid w:val="00053BC2"/>
    <w:rsid w:val="0005595E"/>
    <w:rsid w:val="00064473"/>
    <w:rsid w:val="0008272C"/>
    <w:rsid w:val="00096441"/>
    <w:rsid w:val="000A0CEC"/>
    <w:rsid w:val="000A7B1E"/>
    <w:rsid w:val="000F3431"/>
    <w:rsid w:val="0011432B"/>
    <w:rsid w:val="00121D94"/>
    <w:rsid w:val="00126C97"/>
    <w:rsid w:val="00132AA3"/>
    <w:rsid w:val="0014236A"/>
    <w:rsid w:val="0017691B"/>
    <w:rsid w:val="001819A7"/>
    <w:rsid w:val="00183AB6"/>
    <w:rsid w:val="001C1A68"/>
    <w:rsid w:val="001C3518"/>
    <w:rsid w:val="001C6347"/>
    <w:rsid w:val="001D4EA2"/>
    <w:rsid w:val="001F6A34"/>
    <w:rsid w:val="00206811"/>
    <w:rsid w:val="00264C05"/>
    <w:rsid w:val="00265259"/>
    <w:rsid w:val="002905F1"/>
    <w:rsid w:val="002A258E"/>
    <w:rsid w:val="002A33A3"/>
    <w:rsid w:val="0032607B"/>
    <w:rsid w:val="003760FA"/>
    <w:rsid w:val="00401A0A"/>
    <w:rsid w:val="00412C17"/>
    <w:rsid w:val="00421BD8"/>
    <w:rsid w:val="00447167"/>
    <w:rsid w:val="00450387"/>
    <w:rsid w:val="00485DD2"/>
    <w:rsid w:val="00492CA4"/>
    <w:rsid w:val="005064D0"/>
    <w:rsid w:val="0055345D"/>
    <w:rsid w:val="005B14C2"/>
    <w:rsid w:val="00607A0D"/>
    <w:rsid w:val="00645C97"/>
    <w:rsid w:val="00677F79"/>
    <w:rsid w:val="006A54E3"/>
    <w:rsid w:val="006C335C"/>
    <w:rsid w:val="006D062E"/>
    <w:rsid w:val="006D3222"/>
    <w:rsid w:val="006D6B0E"/>
    <w:rsid w:val="007076A5"/>
    <w:rsid w:val="00711FEB"/>
    <w:rsid w:val="007328EF"/>
    <w:rsid w:val="0075795E"/>
    <w:rsid w:val="00785E57"/>
    <w:rsid w:val="00791BD1"/>
    <w:rsid w:val="00796454"/>
    <w:rsid w:val="007A0333"/>
    <w:rsid w:val="007C6B63"/>
    <w:rsid w:val="007D4AC3"/>
    <w:rsid w:val="00835319"/>
    <w:rsid w:val="0085730F"/>
    <w:rsid w:val="008834BD"/>
    <w:rsid w:val="008A4556"/>
    <w:rsid w:val="009061BE"/>
    <w:rsid w:val="00912376"/>
    <w:rsid w:val="00914EAC"/>
    <w:rsid w:val="00915894"/>
    <w:rsid w:val="00922148"/>
    <w:rsid w:val="009B3AEF"/>
    <w:rsid w:val="00A04721"/>
    <w:rsid w:val="00A847CD"/>
    <w:rsid w:val="00A9414C"/>
    <w:rsid w:val="00AE4ED8"/>
    <w:rsid w:val="00AF40FE"/>
    <w:rsid w:val="00B21488"/>
    <w:rsid w:val="00B47EB3"/>
    <w:rsid w:val="00BC1B0C"/>
    <w:rsid w:val="00C07584"/>
    <w:rsid w:val="00C17122"/>
    <w:rsid w:val="00CA1B50"/>
    <w:rsid w:val="00CB5CB9"/>
    <w:rsid w:val="00CB6A0F"/>
    <w:rsid w:val="00CD573F"/>
    <w:rsid w:val="00CE159E"/>
    <w:rsid w:val="00D25806"/>
    <w:rsid w:val="00D313D4"/>
    <w:rsid w:val="00D3269C"/>
    <w:rsid w:val="00D33F65"/>
    <w:rsid w:val="00D477CC"/>
    <w:rsid w:val="00D6058C"/>
    <w:rsid w:val="00D73141"/>
    <w:rsid w:val="00DB4801"/>
    <w:rsid w:val="00DE545A"/>
    <w:rsid w:val="00DF2688"/>
    <w:rsid w:val="00DF6144"/>
    <w:rsid w:val="00E31C7E"/>
    <w:rsid w:val="00E37D05"/>
    <w:rsid w:val="00E66740"/>
    <w:rsid w:val="00E87AF5"/>
    <w:rsid w:val="00E91A62"/>
    <w:rsid w:val="00E9512B"/>
    <w:rsid w:val="00E973B7"/>
    <w:rsid w:val="00EF442F"/>
    <w:rsid w:val="00EF5087"/>
    <w:rsid w:val="00EF5D87"/>
    <w:rsid w:val="00F06949"/>
    <w:rsid w:val="00F06B8D"/>
    <w:rsid w:val="00F3071C"/>
    <w:rsid w:val="00F60EFD"/>
    <w:rsid w:val="00FB3CDD"/>
    <w:rsid w:val="00FE1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4877A-7180-4ABE-BBF1-EB0C4A35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1171</Words>
  <Characters>6677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18</cp:revision>
  <cp:lastPrinted>2016-08-02T00:57:00Z</cp:lastPrinted>
  <dcterms:created xsi:type="dcterms:W3CDTF">2016-08-04T09:49:00Z</dcterms:created>
  <dcterms:modified xsi:type="dcterms:W3CDTF">2023-03-16T03:40:00Z</dcterms:modified>
</cp:coreProperties>
</file>